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9E" w:rsidRPr="00B9219E" w:rsidRDefault="00B9219E" w:rsidP="00B9219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</w:rPr>
      </w:pPr>
      <w:r w:rsidRPr="00B9219E">
        <w:rPr>
          <w:rFonts w:ascii="Arial" w:hAnsi="Arial" w:cs="Arial"/>
          <w:b/>
        </w:rPr>
        <w:t>Назва модуля: Організація та методика соціально-психологічних тренінгів</w:t>
      </w:r>
    </w:p>
    <w:p w:rsidR="00B9219E" w:rsidRDefault="00B9219E" w:rsidP="00B9219E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Код модуля: ВВЗ 3.1.06</w:t>
      </w:r>
    </w:p>
    <w:p w:rsidR="00B9219E" w:rsidRDefault="00B9219E" w:rsidP="00B9219E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Тип модуля: </w:t>
      </w:r>
      <w:r>
        <w:rPr>
          <w:rFonts w:ascii="Arial" w:hAnsi="Arial" w:cs="Arial"/>
        </w:rPr>
        <w:t>обов’язковий</w:t>
      </w:r>
    </w:p>
    <w:p w:rsidR="00B9219E" w:rsidRDefault="00B9219E" w:rsidP="00B9219E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Семестр: 3</w:t>
      </w:r>
    </w:p>
    <w:p w:rsidR="00B9219E" w:rsidRDefault="00B9219E" w:rsidP="00B9219E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Обсяг модуля: </w:t>
      </w:r>
      <w:r>
        <w:rPr>
          <w:rFonts w:ascii="Arial" w:hAnsi="Arial" w:cs="Arial"/>
        </w:rPr>
        <w:t>загальна кількість годин – 90 (кредитів ЄКТС – 3); аудиторні  години – 30 години (лекцій – 10, практичних – 20)</w:t>
      </w:r>
    </w:p>
    <w:p w:rsidR="00B9219E" w:rsidRDefault="00B9219E" w:rsidP="00B9219E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Лектори:</w:t>
      </w:r>
      <w:r>
        <w:rPr>
          <w:rFonts w:ascii="Arial" w:hAnsi="Arial" w:cs="Arial"/>
          <w:b/>
          <w:lang w:val="ru-RU"/>
        </w:rPr>
        <w:t xml:space="preserve"> </w:t>
      </w:r>
      <w:proofErr w:type="spellStart"/>
      <w:r w:rsidR="006E5357">
        <w:rPr>
          <w:rFonts w:ascii="Arial" w:hAnsi="Arial" w:cs="Arial"/>
        </w:rPr>
        <w:t>Перепелюк</w:t>
      </w:r>
      <w:proofErr w:type="spellEnd"/>
      <w:r w:rsidR="006E5357">
        <w:rPr>
          <w:rFonts w:ascii="Arial" w:hAnsi="Arial" w:cs="Arial"/>
        </w:rPr>
        <w:t xml:space="preserve"> Тетяна Дмитрівна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кандид</w:t>
      </w:r>
      <w:r>
        <w:rPr>
          <w:rFonts w:ascii="Arial" w:hAnsi="Arial" w:cs="Arial"/>
          <w:lang w:val="ru-RU"/>
        </w:rPr>
        <w:t>ат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психол</w:t>
      </w:r>
      <w:proofErr w:type="spellEnd"/>
      <w:r>
        <w:rPr>
          <w:rFonts w:ascii="Arial" w:hAnsi="Arial" w:cs="Arial"/>
        </w:rPr>
        <w:t>. наук,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доцент</w:t>
      </w:r>
    </w:p>
    <w:p w:rsidR="00B9219E" w:rsidRDefault="00B9219E" w:rsidP="00B9219E">
      <w:pPr>
        <w:numPr>
          <w:ilvl w:val="0"/>
          <w:numId w:val="7"/>
        </w:numPr>
        <w:tabs>
          <w:tab w:val="num" w:pos="900"/>
        </w:tabs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Результати навчання:</w:t>
      </w:r>
    </w:p>
    <w:p w:rsidR="00B9219E" w:rsidRDefault="00B9219E" w:rsidP="00B9219E">
      <w:pPr>
        <w:tabs>
          <w:tab w:val="num" w:pos="900"/>
        </w:tabs>
        <w:spacing w:after="0"/>
        <w:ind w:left="108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 xml:space="preserve">        </w:t>
      </w:r>
      <w:r>
        <w:rPr>
          <w:rFonts w:ascii="Arial" w:hAnsi="Arial" w:cs="Arial"/>
        </w:rPr>
        <w:t>У результаті вивчення модуля студент</w:t>
      </w:r>
      <w:r>
        <w:rPr>
          <w:rFonts w:ascii="Arial" w:hAnsi="Arial" w:cs="Arial"/>
          <w:b/>
        </w:rPr>
        <w:t xml:space="preserve"> повинен:</w:t>
      </w:r>
    </w:p>
    <w:p w:rsidR="006E5357" w:rsidRPr="006E5357" w:rsidRDefault="006E5357" w:rsidP="006E535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E5357">
        <w:rPr>
          <w:rFonts w:ascii="Arial" w:hAnsi="Arial" w:cs="Arial"/>
          <w:b/>
        </w:rPr>
        <w:t>знати:</w:t>
      </w:r>
    </w:p>
    <w:p w:rsidR="006E5357" w:rsidRPr="006E5357" w:rsidRDefault="006E5357" w:rsidP="006E535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5357">
        <w:rPr>
          <w:rFonts w:ascii="Arial" w:hAnsi="Arial" w:cs="Arial"/>
        </w:rPr>
        <w:t>мету та завдання соціально-психологічного тренінгу; функції та сферу застосування соціально-психологічного тренінгу; принципи організації соціально-психологічної комунікації; особливості організації різних за тематикою тренінгових сесій; можливості надання психологічної та соціально-психологічної допомоги тренінговими засобами; можливості соціально-психологічного тренінгу у педагогічній та психолого-педагогічній практиці; значення соціально-психологічного тренінгу для розвитку  загально-психологічної та професійної культури спілкування; засоби соціально-психологічного тренінгу для розвитку комунікативної компетентності.</w:t>
      </w:r>
    </w:p>
    <w:p w:rsidR="006E5357" w:rsidRPr="006E5357" w:rsidRDefault="006E5357" w:rsidP="006E5357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6E5357">
        <w:rPr>
          <w:rFonts w:ascii="Arial" w:hAnsi="Arial" w:cs="Arial"/>
          <w:b/>
        </w:rPr>
        <w:t>вміти:</w:t>
      </w:r>
    </w:p>
    <w:p w:rsidR="00D92D3B" w:rsidRDefault="006E5357" w:rsidP="00D92D3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5357">
        <w:rPr>
          <w:rFonts w:ascii="Arial" w:hAnsi="Arial" w:cs="Arial"/>
        </w:rPr>
        <w:t xml:space="preserve">використовувати теоретичні знання на практиці, володіти уміннями та навичками побудови ефективної взаємодії з групою та організації ціле відповідного спілкування з людьми у повсякденному житті та у майбутній професійній діяльності; вільно репрезентувати себе та актуалізувати такі можливості у групи учасників; проводити моніторинг рівня взаєморозуміння, враховувати індивідуальні особливості співрозмовників у ході тренінгових сесій; демонструвати високий рівень володіння аудиторією у ході переговорів, групового прийняття рішення та публічного виступу; знаходити причини виникнення конфлікту </w:t>
      </w:r>
      <w:r w:rsidR="00D92D3B">
        <w:rPr>
          <w:rFonts w:ascii="Arial" w:hAnsi="Arial" w:cs="Arial"/>
        </w:rPr>
        <w:t>та керувати груповою динамікою.</w:t>
      </w:r>
    </w:p>
    <w:p w:rsidR="00B9219E" w:rsidRDefault="00B9219E" w:rsidP="00D92D3B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Спосіб навчання: </w:t>
      </w:r>
      <w:r>
        <w:rPr>
          <w:rFonts w:ascii="Arial" w:hAnsi="Arial" w:cs="Arial"/>
        </w:rPr>
        <w:t xml:space="preserve">аудиторне </w:t>
      </w:r>
    </w:p>
    <w:p w:rsidR="00B9219E" w:rsidRPr="00B01157" w:rsidRDefault="00B9219E" w:rsidP="006E5357">
      <w:pPr>
        <w:pStyle w:val="a6"/>
        <w:spacing w:before="0" w:beforeAutospacing="0" w:after="0" w:afterAutospacing="0"/>
        <w:ind w:firstLine="2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Необхідні обов’язкові попередні та супутні модулі:</w:t>
      </w:r>
      <w:r>
        <w:rPr>
          <w:rFonts w:ascii="Arial" w:hAnsi="Arial" w:cs="Arial"/>
        </w:rPr>
        <w:t xml:space="preserve"> </w:t>
      </w:r>
      <w:bookmarkStart w:id="0" w:name="760"/>
      <w:r w:rsidRPr="00B01157">
        <w:rPr>
          <w:rFonts w:ascii="Arial" w:eastAsiaTheme="minorHAnsi" w:hAnsi="Arial" w:cs="Arial"/>
          <w:sz w:val="22"/>
          <w:szCs w:val="22"/>
          <w:lang w:eastAsia="en-US"/>
        </w:rPr>
        <w:t xml:space="preserve">психологія, </w:t>
      </w:r>
      <w:r w:rsidR="006E5357">
        <w:rPr>
          <w:rFonts w:ascii="Arial" w:eastAsiaTheme="minorHAnsi" w:hAnsi="Arial" w:cs="Arial"/>
          <w:sz w:val="22"/>
          <w:szCs w:val="22"/>
          <w:lang w:eastAsia="en-US"/>
        </w:rPr>
        <w:t>психологія девіантної поведінки, основи психологічного консультування.</w:t>
      </w:r>
    </w:p>
    <w:bookmarkEnd w:id="0"/>
    <w:p w:rsidR="00B9219E" w:rsidRPr="009440EE" w:rsidRDefault="00B9219E" w:rsidP="00B9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95800">
        <w:rPr>
          <w:rFonts w:ascii="Arial" w:hAnsi="Arial" w:cs="Arial"/>
          <w:b/>
        </w:rPr>
        <w:t>Зміст навчального модуля:</w:t>
      </w:r>
    </w:p>
    <w:p w:rsidR="009440EE" w:rsidRPr="009440EE" w:rsidRDefault="009440EE" w:rsidP="009440E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440EE">
        <w:rPr>
          <w:rFonts w:ascii="Arial" w:hAnsi="Arial" w:cs="Arial"/>
        </w:rPr>
        <w:t>Теоретичні засади соціально- психологічного тренінгу, методологічні основи соціально – психологічного тренінгу, практика соціально – психологічного тренінгу.</w:t>
      </w:r>
    </w:p>
    <w:p w:rsidR="00B9219E" w:rsidRDefault="00B9219E" w:rsidP="00B9219E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1" w:name="_GoBack"/>
      <w:bookmarkEnd w:id="1"/>
      <w:r>
        <w:rPr>
          <w:rFonts w:ascii="Arial" w:hAnsi="Arial" w:cs="Arial"/>
          <w:b/>
        </w:rPr>
        <w:t xml:space="preserve">Рекомендована </w:t>
      </w:r>
      <w:proofErr w:type="spellStart"/>
      <w:r>
        <w:rPr>
          <w:rFonts w:ascii="Arial" w:hAnsi="Arial" w:cs="Arial"/>
          <w:b/>
        </w:rPr>
        <w:t>література</w:t>
      </w:r>
      <w:proofErr w:type="spellEnd"/>
      <w:r>
        <w:rPr>
          <w:rFonts w:ascii="Arial" w:hAnsi="Arial" w:cs="Arial"/>
          <w:b/>
        </w:rPr>
        <w:t>:</w:t>
      </w:r>
      <w:r w:rsidRPr="00F15A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F0000" w:rsidRPr="007F6D3A" w:rsidRDefault="00AF0000" w:rsidP="007F6D3A">
      <w:pPr>
        <w:pStyle w:val="a3"/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F6D3A">
        <w:rPr>
          <w:rFonts w:ascii="Arial" w:hAnsi="Arial" w:cs="Arial"/>
        </w:rPr>
        <w:t>Перепелюк</w:t>
      </w:r>
      <w:proofErr w:type="spellEnd"/>
      <w:r w:rsidRPr="007F6D3A">
        <w:rPr>
          <w:rFonts w:ascii="Arial" w:hAnsi="Arial" w:cs="Arial"/>
        </w:rPr>
        <w:t xml:space="preserve"> Т.Д., Ільченко І.С. Різновиди соціально-психологічного тренінгу: методичні рекомендації / Т.Д. </w:t>
      </w:r>
      <w:proofErr w:type="spellStart"/>
      <w:r w:rsidRPr="007F6D3A">
        <w:rPr>
          <w:rFonts w:ascii="Arial" w:hAnsi="Arial" w:cs="Arial"/>
        </w:rPr>
        <w:t>Перепелюк</w:t>
      </w:r>
      <w:proofErr w:type="spellEnd"/>
      <w:r w:rsidRPr="007F6D3A">
        <w:rPr>
          <w:rFonts w:ascii="Arial" w:hAnsi="Arial" w:cs="Arial"/>
        </w:rPr>
        <w:t xml:space="preserve">, І.С. Ільченко. – </w:t>
      </w:r>
      <w:proofErr w:type="spellStart"/>
      <w:r w:rsidRPr="007F6D3A">
        <w:rPr>
          <w:rFonts w:ascii="Arial" w:hAnsi="Arial" w:cs="Arial"/>
        </w:rPr>
        <w:t>Умань:ПП</w:t>
      </w:r>
      <w:proofErr w:type="spellEnd"/>
      <w:r w:rsidRPr="007F6D3A">
        <w:rPr>
          <w:rFonts w:ascii="Arial" w:hAnsi="Arial" w:cs="Arial"/>
        </w:rPr>
        <w:t xml:space="preserve"> Жовтий, 2010. – 133 с.</w:t>
      </w:r>
    </w:p>
    <w:p w:rsidR="00AF0000" w:rsidRPr="007F6D3A" w:rsidRDefault="00AF0000" w:rsidP="007F6D3A">
      <w:pPr>
        <w:pStyle w:val="a3"/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D3A">
        <w:rPr>
          <w:rFonts w:ascii="Arial" w:hAnsi="Arial" w:cs="Arial"/>
        </w:rPr>
        <w:t>Організація і методика соціально-психологічного тренінгу / уклад. О.М. Шевчук. – Умань: ПП Жовтий ОО, 2011. – 133с.</w:t>
      </w:r>
    </w:p>
    <w:p w:rsidR="00AF0000" w:rsidRPr="007F6D3A" w:rsidRDefault="00AF0000" w:rsidP="007F6D3A">
      <w:pPr>
        <w:pStyle w:val="a3"/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D3A">
        <w:rPr>
          <w:rFonts w:ascii="Arial" w:hAnsi="Arial" w:cs="Arial"/>
        </w:rPr>
        <w:t xml:space="preserve">Ільченко І.С., </w:t>
      </w:r>
      <w:proofErr w:type="spellStart"/>
      <w:r w:rsidRPr="007F6D3A">
        <w:rPr>
          <w:rFonts w:ascii="Arial" w:hAnsi="Arial" w:cs="Arial"/>
        </w:rPr>
        <w:t>Перепелюк</w:t>
      </w:r>
      <w:proofErr w:type="spellEnd"/>
      <w:r w:rsidRPr="007F6D3A">
        <w:rPr>
          <w:rFonts w:ascii="Arial" w:hAnsi="Arial" w:cs="Arial"/>
        </w:rPr>
        <w:t xml:space="preserve"> Т.Д. Різновиди соціально-психологічних тренінгів / І.С. Ільченко, Т.Д. </w:t>
      </w:r>
      <w:proofErr w:type="spellStart"/>
      <w:r w:rsidRPr="007F6D3A">
        <w:rPr>
          <w:rFonts w:ascii="Arial" w:hAnsi="Arial" w:cs="Arial"/>
        </w:rPr>
        <w:t>Перепелюк</w:t>
      </w:r>
      <w:proofErr w:type="spellEnd"/>
      <w:r w:rsidRPr="007F6D3A">
        <w:rPr>
          <w:rFonts w:ascii="Arial" w:hAnsi="Arial" w:cs="Arial"/>
        </w:rPr>
        <w:t>. – Умань ПП Жовтий, 2011. – 264с.</w:t>
      </w:r>
    </w:p>
    <w:p w:rsidR="00AF0000" w:rsidRPr="007F6D3A" w:rsidRDefault="00AF0000" w:rsidP="007F6D3A">
      <w:pPr>
        <w:pStyle w:val="a3"/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F6D3A">
        <w:rPr>
          <w:rFonts w:ascii="Arial" w:hAnsi="Arial" w:cs="Arial"/>
        </w:rPr>
        <w:t>Баранова Н.П. Тренінги для вчителів з педагогічної майстерності / Н.П. Баранова. – Х.: Основа, 2009. – 159с.</w:t>
      </w:r>
    </w:p>
    <w:p w:rsidR="00AF0000" w:rsidRPr="007F6D3A" w:rsidRDefault="00AF0000" w:rsidP="007F6D3A">
      <w:pPr>
        <w:pStyle w:val="a3"/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F6D3A">
        <w:rPr>
          <w:rFonts w:ascii="Arial" w:hAnsi="Arial" w:cs="Arial"/>
        </w:rPr>
        <w:t>Бернацька</w:t>
      </w:r>
      <w:proofErr w:type="spellEnd"/>
      <w:r w:rsidRPr="007F6D3A">
        <w:rPr>
          <w:rFonts w:ascii="Arial" w:hAnsi="Arial" w:cs="Arial"/>
        </w:rPr>
        <w:t xml:space="preserve"> О.Б. У пошуках власного я: тренінг для підлітків / О.Б. </w:t>
      </w:r>
      <w:proofErr w:type="spellStart"/>
      <w:r w:rsidRPr="007F6D3A">
        <w:rPr>
          <w:rFonts w:ascii="Arial" w:hAnsi="Arial" w:cs="Arial"/>
        </w:rPr>
        <w:t>Бернацька</w:t>
      </w:r>
      <w:proofErr w:type="spellEnd"/>
      <w:r w:rsidRPr="007F6D3A">
        <w:rPr>
          <w:rFonts w:ascii="Arial" w:hAnsi="Arial" w:cs="Arial"/>
        </w:rPr>
        <w:t>. – К.: Редакція загально педагогічних газет, 2012. – 124с.</w:t>
      </w:r>
    </w:p>
    <w:p w:rsidR="00AF0000" w:rsidRPr="007F6D3A" w:rsidRDefault="00AF0000" w:rsidP="007F6D3A">
      <w:pPr>
        <w:pStyle w:val="a3"/>
        <w:widowControl w:val="0"/>
        <w:numPr>
          <w:ilvl w:val="0"/>
          <w:numId w:val="1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7F6D3A">
        <w:rPr>
          <w:rFonts w:ascii="Arial" w:hAnsi="Arial" w:cs="Arial"/>
        </w:rPr>
        <w:t>Васютинський</w:t>
      </w:r>
      <w:proofErr w:type="spellEnd"/>
      <w:r w:rsidRPr="007F6D3A">
        <w:rPr>
          <w:rFonts w:ascii="Arial" w:hAnsi="Arial" w:cs="Arial"/>
        </w:rPr>
        <w:t xml:space="preserve"> В.О. Методичні рекомендації з проведення тренінгу, спрямованого на посилення готовності студентської молоді до україномовного спілкування / В.О. </w:t>
      </w:r>
      <w:proofErr w:type="spellStart"/>
      <w:r w:rsidRPr="007F6D3A">
        <w:rPr>
          <w:rFonts w:ascii="Arial" w:hAnsi="Arial" w:cs="Arial"/>
        </w:rPr>
        <w:t>Васютинський</w:t>
      </w:r>
      <w:proofErr w:type="spellEnd"/>
      <w:r w:rsidRPr="007F6D3A">
        <w:rPr>
          <w:rFonts w:ascii="Arial" w:hAnsi="Arial" w:cs="Arial"/>
        </w:rPr>
        <w:t>. – К.: Міленіум, 2009. – 35 с.</w:t>
      </w:r>
    </w:p>
    <w:p w:rsidR="00B9219E" w:rsidRPr="00FC735D" w:rsidRDefault="00B9219E" w:rsidP="00B921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C735D">
        <w:rPr>
          <w:rFonts w:ascii="Arial" w:hAnsi="Arial" w:cs="Arial"/>
          <w:b/>
        </w:rPr>
        <w:t xml:space="preserve">Форми та методи навчання: </w:t>
      </w:r>
      <w:r w:rsidRPr="00FC735D">
        <w:rPr>
          <w:rFonts w:ascii="Arial" w:hAnsi="Arial" w:cs="Arial"/>
        </w:rPr>
        <w:t>лекції, практичні заняття, самостійна робота.</w:t>
      </w:r>
    </w:p>
    <w:p w:rsidR="00B9219E" w:rsidRDefault="00B9219E" w:rsidP="00B9219E">
      <w:pPr>
        <w:numPr>
          <w:ilvl w:val="0"/>
          <w:numId w:val="7"/>
        </w:numPr>
        <w:spacing w:after="0" w:line="240" w:lineRule="auto"/>
        <w:ind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Методи і критерії оцінювання:</w:t>
      </w:r>
    </w:p>
    <w:p w:rsidR="00B9219E" w:rsidRDefault="00B9219E" w:rsidP="00B9219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Поточний контроль (80%): опитування на практичних заняттях, індивідуальні навчально-дослідні завдання, тестування, виконання домашніх завдань</w:t>
      </w:r>
    </w:p>
    <w:p w:rsidR="00B9219E" w:rsidRDefault="00B9219E" w:rsidP="00B9219E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 (20%,</w:t>
      </w:r>
      <w:r w:rsidRPr="009C0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залік): теоретичні питання</w:t>
      </w:r>
    </w:p>
    <w:p w:rsidR="008F14A8" w:rsidRDefault="00B9219E" w:rsidP="00EA45AA">
      <w:pPr>
        <w:numPr>
          <w:ilvl w:val="0"/>
          <w:numId w:val="7"/>
        </w:numPr>
        <w:spacing w:after="0" w:line="240" w:lineRule="auto"/>
        <w:ind w:hanging="540"/>
        <w:jc w:val="both"/>
        <w:rPr>
          <w:rFonts w:ascii="Arial" w:hAnsi="Arial" w:cs="Arial"/>
        </w:rPr>
      </w:pPr>
      <w:r w:rsidRPr="00B037DE">
        <w:rPr>
          <w:rFonts w:ascii="Arial" w:hAnsi="Arial" w:cs="Arial"/>
          <w:b/>
        </w:rPr>
        <w:t xml:space="preserve">Мова навчання: </w:t>
      </w:r>
      <w:r w:rsidR="00B037DE" w:rsidRPr="00B037DE">
        <w:rPr>
          <w:rFonts w:ascii="Arial" w:hAnsi="Arial" w:cs="Arial"/>
        </w:rPr>
        <w:t xml:space="preserve">українська </w:t>
      </w:r>
    </w:p>
    <w:sectPr w:rsidR="008F14A8" w:rsidSect="001B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F5D"/>
    <w:multiLevelType w:val="hybridMultilevel"/>
    <w:tmpl w:val="F3F0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E4BCE"/>
    <w:multiLevelType w:val="hybridMultilevel"/>
    <w:tmpl w:val="B5DE72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5E77D54"/>
    <w:multiLevelType w:val="hybridMultilevel"/>
    <w:tmpl w:val="AC56CC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371"/>
    <w:multiLevelType w:val="hybridMultilevel"/>
    <w:tmpl w:val="0460183E"/>
    <w:lvl w:ilvl="0" w:tplc="42F2C9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615808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</w:rPr>
    </w:lvl>
    <w:lvl w:ilvl="2" w:tplc="00B442BC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5396E"/>
    <w:multiLevelType w:val="hybridMultilevel"/>
    <w:tmpl w:val="E8162E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D0054"/>
    <w:multiLevelType w:val="hybridMultilevel"/>
    <w:tmpl w:val="A2D07C7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58C41FF"/>
    <w:multiLevelType w:val="hybridMultilevel"/>
    <w:tmpl w:val="30A2481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AF11993"/>
    <w:multiLevelType w:val="hybridMultilevel"/>
    <w:tmpl w:val="89E6E8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764C0C"/>
    <w:multiLevelType w:val="hybridMultilevel"/>
    <w:tmpl w:val="3CBA0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B15301"/>
    <w:multiLevelType w:val="hybridMultilevel"/>
    <w:tmpl w:val="49E2D0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8E5"/>
    <w:rsid w:val="001B2081"/>
    <w:rsid w:val="002C78E5"/>
    <w:rsid w:val="00462CEC"/>
    <w:rsid w:val="005C6FB6"/>
    <w:rsid w:val="006E5357"/>
    <w:rsid w:val="007F6D3A"/>
    <w:rsid w:val="008F14A8"/>
    <w:rsid w:val="009440EE"/>
    <w:rsid w:val="00AF0000"/>
    <w:rsid w:val="00B037DE"/>
    <w:rsid w:val="00B9219E"/>
    <w:rsid w:val="00D45578"/>
    <w:rsid w:val="00D92D3B"/>
    <w:rsid w:val="00E5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8BCCC-567E-48EE-B937-85D78A5A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81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F1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8F14A8"/>
  </w:style>
  <w:style w:type="paragraph" w:styleId="a3">
    <w:name w:val="List Paragraph"/>
    <w:basedOn w:val="a"/>
    <w:uiPriority w:val="99"/>
    <w:qFormat/>
    <w:rsid w:val="008F14A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8F14A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8F14A8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14A8"/>
    <w:pPr>
      <w:widowControl w:val="0"/>
      <w:autoSpaceDE w:val="0"/>
      <w:autoSpaceDN w:val="0"/>
      <w:adjustRightInd w:val="0"/>
      <w:spacing w:after="0" w:line="278" w:lineRule="exact"/>
      <w:ind w:firstLine="149"/>
    </w:pPr>
    <w:rPr>
      <w:rFonts w:ascii="Bookman Old Style" w:eastAsia="Times New Roman" w:hAnsi="Bookman Old Style" w:cs="Bookman Old Style"/>
      <w:sz w:val="24"/>
      <w:szCs w:val="24"/>
      <w:lang w:eastAsia="uk-UA"/>
    </w:rPr>
  </w:style>
  <w:style w:type="paragraph" w:customStyle="1" w:styleId="Style5">
    <w:name w:val="Style5"/>
    <w:basedOn w:val="a"/>
    <w:uiPriority w:val="99"/>
    <w:rsid w:val="008F14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Bookman Old Style"/>
      <w:sz w:val="24"/>
      <w:szCs w:val="24"/>
      <w:lang w:eastAsia="uk-UA"/>
    </w:rPr>
  </w:style>
  <w:style w:type="paragraph" w:customStyle="1" w:styleId="Style7">
    <w:name w:val="Style7"/>
    <w:basedOn w:val="a"/>
    <w:uiPriority w:val="99"/>
    <w:rsid w:val="008F14A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uk-UA"/>
    </w:rPr>
  </w:style>
  <w:style w:type="character" w:customStyle="1" w:styleId="FontStyle13">
    <w:name w:val="Font Style13"/>
    <w:basedOn w:val="a0"/>
    <w:uiPriority w:val="99"/>
    <w:rsid w:val="008F14A8"/>
    <w:rPr>
      <w:rFonts w:ascii="Times New Roman" w:hAnsi="Times New Roman" w:cs="Times New Roman"/>
      <w:sz w:val="22"/>
      <w:szCs w:val="22"/>
    </w:rPr>
  </w:style>
  <w:style w:type="paragraph" w:styleId="a4">
    <w:name w:val="Body Text Indent"/>
    <w:basedOn w:val="a"/>
    <w:link w:val="a5"/>
    <w:rsid w:val="00B921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921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rmal (Web)"/>
    <w:basedOn w:val="a"/>
    <w:uiPriority w:val="99"/>
    <w:semiHidden/>
    <w:unhideWhenUsed/>
    <w:rsid w:val="00B92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2059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Oksana</cp:lastModifiedBy>
  <cp:revision>11</cp:revision>
  <dcterms:created xsi:type="dcterms:W3CDTF">2015-10-29T08:49:00Z</dcterms:created>
  <dcterms:modified xsi:type="dcterms:W3CDTF">2016-12-12T13:30:00Z</dcterms:modified>
</cp:coreProperties>
</file>